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6485C" w14:textId="7CD21369" w:rsidR="00A328AE" w:rsidRPr="00A328AE" w:rsidRDefault="00A328AE" w:rsidP="00A328AE">
      <w:pPr>
        <w:pStyle w:val="Title"/>
        <w:spacing w:after="0" w:afterAutospacing="0" w:line="360" w:lineRule="auto"/>
        <w:ind w:right="360" w:firstLine="360"/>
        <w:rPr>
          <w:rFonts w:ascii="Arial" w:hAnsi="Arial" w:cs="Arial"/>
          <w:sz w:val="22"/>
          <w:szCs w:val="22"/>
          <w:u w:val="none"/>
        </w:rPr>
      </w:pPr>
      <w:r w:rsidRPr="00A328AE">
        <w:rPr>
          <w:rFonts w:ascii="Arial" w:hAnsi="Arial" w:cs="Arial"/>
          <w:sz w:val="22"/>
          <w:szCs w:val="22"/>
          <w:u w:val="none"/>
        </w:rPr>
        <w:t>CLYDE PRESBYTERY</w:t>
      </w:r>
    </w:p>
    <w:p w14:paraId="638E9CE9" w14:textId="358FCB8A" w:rsidR="00DA0643" w:rsidRPr="00DA0643" w:rsidRDefault="00DE4091" w:rsidP="00DA0643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  <w:t>Tuesday 1</w:t>
      </w:r>
      <w:r w:rsidRPr="00DE4091">
        <w:rPr>
          <w:rFonts w:ascii="Arial" w:eastAsia="Times New Roman" w:hAnsi="Arial" w:cs="Arial"/>
          <w:b/>
          <w:sz w:val="24"/>
          <w:szCs w:val="24"/>
          <w:u w:val="single"/>
          <w:vertAlign w:val="superscript"/>
          <w:lang w:eastAsia="en-GB"/>
        </w:rPr>
        <w:t>st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  <w:t xml:space="preserve"> September</w:t>
      </w:r>
      <w:r w:rsidR="001337E0"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  <w:t xml:space="preserve"> </w:t>
      </w:r>
      <w:r w:rsidR="008C32EC"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  <w:t xml:space="preserve">2026 </w:t>
      </w:r>
      <w:r w:rsidR="001337E0"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  <w:t>at 7.00pm</w:t>
      </w:r>
    </w:p>
    <w:p w14:paraId="2922E7B0" w14:textId="2EF89260" w:rsidR="00A328AE" w:rsidRDefault="00A328AE" w:rsidP="00A328AE">
      <w:pPr>
        <w:tabs>
          <w:tab w:val="left" w:pos="283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A328AE">
        <w:rPr>
          <w:rFonts w:ascii="Arial" w:hAnsi="Arial" w:cs="Arial"/>
          <w:b/>
          <w:bCs/>
        </w:rPr>
        <w:t xml:space="preserve">On </w:t>
      </w:r>
      <w:r w:rsidR="008C32EC">
        <w:rPr>
          <w:rFonts w:ascii="Arial" w:hAnsi="Arial" w:cs="Arial"/>
          <w:b/>
          <w:bCs/>
        </w:rPr>
        <w:t>the 1</w:t>
      </w:r>
      <w:r w:rsidR="008C32EC" w:rsidRPr="008C32EC">
        <w:rPr>
          <w:rFonts w:ascii="Arial" w:hAnsi="Arial" w:cs="Arial"/>
          <w:b/>
          <w:bCs/>
          <w:vertAlign w:val="superscript"/>
        </w:rPr>
        <w:t>st</w:t>
      </w:r>
      <w:r w:rsidR="008C32EC">
        <w:rPr>
          <w:rFonts w:ascii="Arial" w:hAnsi="Arial" w:cs="Arial"/>
          <w:b/>
          <w:bCs/>
        </w:rPr>
        <w:t xml:space="preserve"> day of </w:t>
      </w:r>
      <w:r w:rsidR="00DE4091">
        <w:rPr>
          <w:rFonts w:ascii="Arial" w:hAnsi="Arial" w:cs="Arial"/>
          <w:b/>
          <w:bCs/>
        </w:rPr>
        <w:t>September</w:t>
      </w:r>
      <w:r w:rsidR="008C32EC">
        <w:rPr>
          <w:rFonts w:ascii="Arial" w:hAnsi="Arial" w:cs="Arial"/>
          <w:b/>
          <w:bCs/>
        </w:rPr>
        <w:t xml:space="preserve"> 2026</w:t>
      </w:r>
      <w:r w:rsidRPr="00A328AE">
        <w:rPr>
          <w:rFonts w:ascii="Arial" w:hAnsi="Arial" w:cs="Arial"/>
          <w:b/>
          <w:bCs/>
        </w:rPr>
        <w:t>, Clyde Presbytery met</w:t>
      </w:r>
      <w:r w:rsidR="00906716">
        <w:rPr>
          <w:rFonts w:ascii="Arial" w:hAnsi="Arial" w:cs="Arial"/>
          <w:b/>
          <w:bCs/>
        </w:rPr>
        <w:t xml:space="preserve"> </w:t>
      </w:r>
      <w:r w:rsidR="004F01B4">
        <w:rPr>
          <w:rFonts w:ascii="Arial" w:hAnsi="Arial" w:cs="Arial"/>
          <w:b/>
          <w:bCs/>
        </w:rPr>
        <w:t xml:space="preserve">in person </w:t>
      </w:r>
      <w:r w:rsidR="00BC77B4">
        <w:rPr>
          <w:rFonts w:ascii="Arial" w:hAnsi="Arial" w:cs="Arial"/>
          <w:b/>
          <w:bCs/>
        </w:rPr>
        <w:t xml:space="preserve">in </w:t>
      </w:r>
      <w:r w:rsidR="00DE4091">
        <w:rPr>
          <w:rFonts w:ascii="Arial" w:hAnsi="Arial" w:cs="Arial"/>
          <w:b/>
          <w:bCs/>
        </w:rPr>
        <w:t>Dalmuir Barclay</w:t>
      </w:r>
      <w:r w:rsidR="00C06F2C">
        <w:rPr>
          <w:rFonts w:ascii="Arial" w:hAnsi="Arial" w:cs="Arial"/>
          <w:b/>
          <w:bCs/>
        </w:rPr>
        <w:t xml:space="preserve"> Parish C</w:t>
      </w:r>
      <w:r w:rsidR="00D3529B">
        <w:rPr>
          <w:rFonts w:ascii="Arial" w:hAnsi="Arial" w:cs="Arial"/>
          <w:b/>
          <w:bCs/>
        </w:rPr>
        <w:t>hurch</w:t>
      </w:r>
      <w:r w:rsidR="004F01B4">
        <w:rPr>
          <w:rFonts w:ascii="Arial" w:hAnsi="Arial" w:cs="Arial"/>
          <w:b/>
          <w:bCs/>
        </w:rPr>
        <w:t xml:space="preserve">, </w:t>
      </w:r>
      <w:r w:rsidR="001337E0">
        <w:rPr>
          <w:rFonts w:ascii="Arial" w:hAnsi="Arial" w:cs="Arial"/>
          <w:b/>
          <w:bCs/>
        </w:rPr>
        <w:t xml:space="preserve">to unite the congregations of </w:t>
      </w:r>
      <w:r w:rsidR="00DE4091">
        <w:rPr>
          <w:rFonts w:ascii="Arial" w:hAnsi="Arial" w:cs="Arial"/>
          <w:b/>
          <w:bCs/>
        </w:rPr>
        <w:t>Dalmuir Barclay and Old Kilpatrick Bowling</w:t>
      </w:r>
      <w:r w:rsidR="0019209C" w:rsidRPr="0019209C">
        <w:rPr>
          <w:rFonts w:ascii="Arial" w:hAnsi="Arial" w:cs="Arial"/>
          <w:b/>
          <w:bCs/>
        </w:rPr>
        <w:t xml:space="preserve"> </w:t>
      </w:r>
      <w:r w:rsidR="0019209C" w:rsidRPr="00A328AE">
        <w:rPr>
          <w:rFonts w:ascii="Arial" w:hAnsi="Arial" w:cs="Arial"/>
          <w:b/>
          <w:bCs/>
        </w:rPr>
        <w:t>and was constituted with prayer</w:t>
      </w:r>
      <w:r w:rsidR="00060588">
        <w:rPr>
          <w:rFonts w:ascii="Arial" w:hAnsi="Arial" w:cs="Arial"/>
          <w:b/>
          <w:bCs/>
        </w:rPr>
        <w:t>.</w:t>
      </w:r>
    </w:p>
    <w:p w14:paraId="13C00A09" w14:textId="70498861" w:rsidR="00AE7F26" w:rsidRPr="00AE7F26" w:rsidRDefault="00AE7F26" w:rsidP="00A328AE">
      <w:pPr>
        <w:tabs>
          <w:tab w:val="left" w:pos="283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 w:rsidRPr="00AE7F26">
        <w:rPr>
          <w:rFonts w:ascii="Arial" w:hAnsi="Arial" w:cs="Arial"/>
          <w:b/>
          <w:bCs/>
          <w:u w:val="single"/>
        </w:rPr>
        <w:t>WELCOME</w:t>
      </w:r>
    </w:p>
    <w:p w14:paraId="5001E6BA" w14:textId="21B9F84D" w:rsidR="00AE7F26" w:rsidRPr="00AE7F26" w:rsidRDefault="00AE7F26" w:rsidP="00A328AE">
      <w:pPr>
        <w:tabs>
          <w:tab w:val="left" w:pos="283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AE7F26">
        <w:rPr>
          <w:rFonts w:ascii="Arial" w:hAnsi="Arial" w:cs="Arial"/>
          <w:bCs/>
        </w:rPr>
        <w:t xml:space="preserve">The Moderator </w:t>
      </w:r>
      <w:r w:rsidR="00A7476B">
        <w:rPr>
          <w:rFonts w:ascii="Arial" w:hAnsi="Arial" w:cs="Arial"/>
          <w:bCs/>
        </w:rPr>
        <w:t xml:space="preserve">welcomed </w:t>
      </w:r>
      <w:r w:rsidR="001337E0">
        <w:rPr>
          <w:rFonts w:ascii="Arial" w:hAnsi="Arial" w:cs="Arial"/>
          <w:bCs/>
        </w:rPr>
        <w:t>all those present.</w:t>
      </w:r>
    </w:p>
    <w:p w14:paraId="6EB458D0" w14:textId="77777777" w:rsidR="006954DF" w:rsidRPr="00B430FA" w:rsidRDefault="006954DF" w:rsidP="006954DF">
      <w:pPr>
        <w:tabs>
          <w:tab w:val="left" w:pos="1680"/>
        </w:tabs>
        <w:overflowPunct w:val="0"/>
        <w:autoSpaceDE w:val="0"/>
        <w:autoSpaceDN w:val="0"/>
        <w:adjustRightInd w:val="0"/>
        <w:spacing w:after="120" w:line="240" w:lineRule="auto"/>
        <w:ind w:left="426" w:hanging="426"/>
        <w:rPr>
          <w:rFonts w:ascii="Arial" w:eastAsia="Times New Roman" w:hAnsi="Arial" w:cs="Arial"/>
          <w:b/>
          <w:bCs/>
          <w:color w:val="000000" w:themeColor="text1"/>
          <w:u w:val="single"/>
          <w:lang w:eastAsia="en-GB"/>
        </w:rPr>
      </w:pPr>
      <w:r w:rsidRPr="006954DF">
        <w:rPr>
          <w:rFonts w:ascii="Arial" w:eastAsia="Times New Roman" w:hAnsi="Arial" w:cs="Arial"/>
          <w:b/>
          <w:bCs/>
          <w:u w:val="single"/>
          <w:lang w:eastAsia="en-GB"/>
        </w:rPr>
        <w:t>SEDERUNT</w:t>
      </w:r>
    </w:p>
    <w:p w14:paraId="17C01AED" w14:textId="2097ED1E" w:rsidR="006954DF" w:rsidRPr="00B430FA" w:rsidRDefault="006954DF" w:rsidP="006954DF">
      <w:pPr>
        <w:overflowPunct w:val="0"/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color w:val="000000" w:themeColor="text1"/>
          <w:lang w:eastAsia="en-GB"/>
        </w:rPr>
      </w:pPr>
      <w:r w:rsidRPr="00B430FA">
        <w:rPr>
          <w:rFonts w:ascii="Arial" w:eastAsia="Times New Roman" w:hAnsi="Arial" w:cs="Arial"/>
          <w:color w:val="000000" w:themeColor="text1"/>
          <w:lang w:eastAsia="en-GB"/>
        </w:rPr>
        <w:t>Re</w:t>
      </w:r>
      <w:r w:rsidR="00C365E0" w:rsidRPr="00B430FA">
        <w:rPr>
          <w:rFonts w:ascii="Arial" w:eastAsia="Times New Roman" w:hAnsi="Arial" w:cs="Arial"/>
          <w:color w:val="000000" w:themeColor="text1"/>
          <w:lang w:eastAsia="en-GB"/>
        </w:rPr>
        <w:t xml:space="preserve">vd </w:t>
      </w:r>
      <w:r w:rsidR="00C06F2C" w:rsidRPr="00B430FA">
        <w:rPr>
          <w:rFonts w:ascii="Arial" w:eastAsia="Times New Roman" w:hAnsi="Arial" w:cs="Arial"/>
          <w:color w:val="000000" w:themeColor="text1"/>
          <w:lang w:eastAsia="en-GB"/>
        </w:rPr>
        <w:t>Mhairi Breingan</w:t>
      </w:r>
      <w:r w:rsidRPr="00B430FA">
        <w:rPr>
          <w:rFonts w:ascii="Arial" w:eastAsia="Times New Roman" w:hAnsi="Arial" w:cs="Arial"/>
          <w:color w:val="000000" w:themeColor="text1"/>
          <w:lang w:eastAsia="en-GB"/>
        </w:rPr>
        <w:t xml:space="preserve">, Moderator, with </w:t>
      </w:r>
      <w:r w:rsidR="00DE4091">
        <w:rPr>
          <w:rFonts w:ascii="Arial" w:eastAsia="Times New Roman" w:hAnsi="Arial" w:cs="Arial"/>
          <w:color w:val="000000" w:themeColor="text1"/>
          <w:lang w:eastAsia="en-GB"/>
        </w:rPr>
        <w:t>12</w:t>
      </w:r>
      <w:r w:rsidR="76CCFF02" w:rsidRPr="00B430FA"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r w:rsidRPr="00B430FA">
        <w:rPr>
          <w:rFonts w:ascii="Arial" w:eastAsia="Times New Roman" w:hAnsi="Arial" w:cs="Arial"/>
          <w:color w:val="000000" w:themeColor="text1"/>
          <w:lang w:eastAsia="en-GB"/>
        </w:rPr>
        <w:t>ministers</w:t>
      </w:r>
      <w:r w:rsidR="00EE5922" w:rsidRPr="00B430FA">
        <w:rPr>
          <w:rFonts w:ascii="Arial" w:eastAsia="Times New Roman" w:hAnsi="Arial" w:cs="Arial"/>
          <w:color w:val="000000" w:themeColor="text1"/>
          <w:lang w:eastAsia="en-GB"/>
        </w:rPr>
        <w:t>;</w:t>
      </w:r>
      <w:r w:rsidR="007F56B4" w:rsidRPr="00B430FA"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r w:rsidR="00DB1A8C">
        <w:rPr>
          <w:rFonts w:ascii="Arial" w:eastAsia="Times New Roman" w:hAnsi="Arial" w:cs="Arial"/>
          <w:color w:val="000000" w:themeColor="text1"/>
          <w:lang w:eastAsia="en-GB"/>
        </w:rPr>
        <w:t>1</w:t>
      </w:r>
      <w:r w:rsidR="00DE4091">
        <w:rPr>
          <w:rFonts w:ascii="Arial" w:eastAsia="Times New Roman" w:hAnsi="Arial" w:cs="Arial"/>
          <w:color w:val="000000" w:themeColor="text1"/>
          <w:lang w:eastAsia="en-GB"/>
        </w:rPr>
        <w:t>1</w:t>
      </w:r>
      <w:r w:rsidR="007811AA" w:rsidRPr="00B430FA"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r w:rsidRPr="00B430FA">
        <w:rPr>
          <w:rFonts w:ascii="Arial" w:eastAsia="Times New Roman" w:hAnsi="Arial" w:cs="Arial"/>
          <w:color w:val="000000" w:themeColor="text1"/>
          <w:lang w:eastAsia="en-GB"/>
        </w:rPr>
        <w:t>elders</w:t>
      </w:r>
      <w:r w:rsidR="00041191" w:rsidRPr="00B430FA"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r w:rsidR="001337E0" w:rsidRPr="00B430FA">
        <w:rPr>
          <w:rFonts w:ascii="Arial" w:eastAsia="Times New Roman" w:hAnsi="Arial" w:cs="Arial"/>
          <w:color w:val="000000" w:themeColor="text1"/>
          <w:lang w:eastAsia="en-GB"/>
        </w:rPr>
        <w:t xml:space="preserve">and </w:t>
      </w:r>
      <w:r w:rsidR="00B430FA" w:rsidRPr="00B430FA">
        <w:rPr>
          <w:rFonts w:ascii="Arial" w:eastAsia="Times New Roman" w:hAnsi="Arial" w:cs="Arial"/>
          <w:color w:val="000000" w:themeColor="text1"/>
          <w:lang w:eastAsia="en-GB"/>
        </w:rPr>
        <w:t>one</w:t>
      </w:r>
      <w:r w:rsidR="00533BA5" w:rsidRPr="00B430FA"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r w:rsidRPr="00B430FA">
        <w:rPr>
          <w:rFonts w:ascii="Arial" w:eastAsia="Times New Roman" w:hAnsi="Arial" w:cs="Arial"/>
          <w:color w:val="000000" w:themeColor="text1"/>
          <w:lang w:eastAsia="en-GB"/>
        </w:rPr>
        <w:t xml:space="preserve">corresponding member, as recorded separately. </w:t>
      </w:r>
    </w:p>
    <w:p w14:paraId="3FD5B736" w14:textId="77777777" w:rsidR="006954DF" w:rsidRPr="00B430FA" w:rsidRDefault="006954DF" w:rsidP="006954DF">
      <w:pPr>
        <w:overflowPunct w:val="0"/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b/>
          <w:bCs/>
          <w:color w:val="000000" w:themeColor="text1"/>
          <w:u w:val="single"/>
          <w:lang w:eastAsia="en-GB"/>
        </w:rPr>
      </w:pPr>
      <w:r w:rsidRPr="00B430FA">
        <w:rPr>
          <w:rFonts w:ascii="Arial" w:eastAsia="Times New Roman" w:hAnsi="Arial" w:cs="Arial"/>
          <w:b/>
          <w:bCs/>
          <w:color w:val="000000" w:themeColor="text1"/>
          <w:u w:val="single"/>
          <w:lang w:eastAsia="en-GB"/>
        </w:rPr>
        <w:t>APOLOGIES</w:t>
      </w:r>
    </w:p>
    <w:p w14:paraId="04E2668A" w14:textId="00F44175" w:rsidR="006954DF" w:rsidRPr="00B430FA" w:rsidRDefault="006954DF" w:rsidP="006954DF">
      <w:pPr>
        <w:overflowPunct w:val="0"/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color w:val="000000" w:themeColor="text1"/>
          <w:lang w:eastAsia="en-GB"/>
        </w:rPr>
      </w:pPr>
      <w:r w:rsidRPr="00B430FA">
        <w:rPr>
          <w:rFonts w:ascii="Arial" w:eastAsia="Times New Roman" w:hAnsi="Arial" w:cs="Arial"/>
          <w:color w:val="000000" w:themeColor="text1"/>
          <w:lang w:eastAsia="en-GB"/>
        </w:rPr>
        <w:t xml:space="preserve">Apologies were received from </w:t>
      </w:r>
      <w:r w:rsidR="00B430FA" w:rsidRPr="00B430FA">
        <w:rPr>
          <w:rFonts w:ascii="Arial" w:eastAsia="Times New Roman" w:hAnsi="Arial" w:cs="Arial"/>
          <w:color w:val="000000" w:themeColor="text1"/>
          <w:lang w:eastAsia="en-GB"/>
        </w:rPr>
        <w:t>1</w:t>
      </w:r>
      <w:r w:rsidR="00DE4091">
        <w:rPr>
          <w:rFonts w:ascii="Arial" w:eastAsia="Times New Roman" w:hAnsi="Arial" w:cs="Arial"/>
          <w:color w:val="000000" w:themeColor="text1"/>
          <w:lang w:eastAsia="en-GB"/>
        </w:rPr>
        <w:t>3</w:t>
      </w:r>
      <w:r w:rsidR="006E1B89" w:rsidRPr="00B430FA"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r w:rsidRPr="00B430FA">
        <w:rPr>
          <w:rFonts w:ascii="Arial" w:eastAsia="Times New Roman" w:hAnsi="Arial" w:cs="Arial"/>
          <w:color w:val="000000" w:themeColor="text1"/>
          <w:lang w:eastAsia="en-GB"/>
        </w:rPr>
        <w:t>ministers</w:t>
      </w:r>
      <w:r w:rsidR="00777DF0" w:rsidRPr="00B430FA">
        <w:rPr>
          <w:rFonts w:ascii="Arial" w:eastAsia="Times New Roman" w:hAnsi="Arial" w:cs="Arial"/>
          <w:color w:val="000000" w:themeColor="text1"/>
          <w:lang w:eastAsia="en-GB"/>
        </w:rPr>
        <w:t xml:space="preserve"> and </w:t>
      </w:r>
      <w:r w:rsidR="00DE4091">
        <w:rPr>
          <w:rFonts w:ascii="Arial" w:eastAsia="Times New Roman" w:hAnsi="Arial" w:cs="Arial"/>
          <w:color w:val="000000" w:themeColor="text1"/>
          <w:lang w:eastAsia="en-GB"/>
        </w:rPr>
        <w:t>three</w:t>
      </w:r>
      <w:r w:rsidR="00777DF0" w:rsidRPr="00B430FA"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r w:rsidRPr="00B430FA">
        <w:rPr>
          <w:rFonts w:ascii="Arial" w:eastAsia="Times New Roman" w:hAnsi="Arial" w:cs="Arial"/>
          <w:color w:val="000000" w:themeColor="text1"/>
          <w:lang w:eastAsia="en-GB"/>
        </w:rPr>
        <w:t>elders</w:t>
      </w:r>
      <w:r w:rsidR="00B430FA" w:rsidRPr="00B430FA">
        <w:rPr>
          <w:rFonts w:ascii="Arial" w:eastAsia="Times New Roman" w:hAnsi="Arial" w:cs="Arial"/>
          <w:color w:val="000000" w:themeColor="text1"/>
          <w:lang w:eastAsia="en-GB"/>
        </w:rPr>
        <w:t xml:space="preserve"> and one corresponding member</w:t>
      </w:r>
      <w:r w:rsidRPr="00B430FA">
        <w:rPr>
          <w:rFonts w:ascii="Arial" w:eastAsia="Times New Roman" w:hAnsi="Arial" w:cs="Arial"/>
          <w:color w:val="000000" w:themeColor="text1"/>
          <w:lang w:eastAsia="en-GB"/>
        </w:rPr>
        <w:t xml:space="preserve"> as recorded separately.  </w:t>
      </w:r>
    </w:p>
    <w:p w14:paraId="690FDC3D" w14:textId="77777777" w:rsidR="001337E0" w:rsidRPr="001337E0" w:rsidRDefault="001337E0" w:rsidP="001337E0">
      <w:pPr>
        <w:rPr>
          <w:rFonts w:ascii="Arial" w:eastAsia="Calibri" w:hAnsi="Arial" w:cs="Arial"/>
          <w:b/>
          <w:u w:val="single"/>
        </w:rPr>
      </w:pPr>
      <w:r w:rsidRPr="001337E0">
        <w:rPr>
          <w:rFonts w:ascii="Arial" w:eastAsia="Calibri" w:hAnsi="Arial" w:cs="Arial"/>
          <w:b/>
          <w:u w:val="single"/>
        </w:rPr>
        <w:t>SERVICE OF UNION</w:t>
      </w:r>
    </w:p>
    <w:p w14:paraId="28F7F276" w14:textId="16C6277C" w:rsidR="001337E0" w:rsidRPr="001337E0" w:rsidRDefault="001337E0" w:rsidP="001337E0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Rev</w:t>
      </w:r>
      <w:r w:rsidR="00E21E14">
        <w:rPr>
          <w:rFonts w:ascii="Arial" w:eastAsia="Calibri" w:hAnsi="Arial" w:cs="Arial"/>
        </w:rPr>
        <w:t>d</w:t>
      </w:r>
      <w:r>
        <w:rPr>
          <w:rFonts w:ascii="Arial" w:eastAsia="Calibri" w:hAnsi="Arial" w:cs="Arial"/>
        </w:rPr>
        <w:t xml:space="preserve"> </w:t>
      </w:r>
      <w:r w:rsidR="00DE4091">
        <w:rPr>
          <w:rFonts w:ascii="Arial" w:eastAsia="Calibri" w:hAnsi="Arial" w:cs="Arial"/>
        </w:rPr>
        <w:t>Alan McKay</w:t>
      </w:r>
      <w:r w:rsidR="00D3529B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preached the </w:t>
      </w:r>
      <w:proofErr w:type="gramStart"/>
      <w:r>
        <w:rPr>
          <w:rFonts w:ascii="Arial" w:eastAsia="Calibri" w:hAnsi="Arial" w:cs="Arial"/>
        </w:rPr>
        <w:t>sermon</w:t>
      </w:r>
      <w:proofErr w:type="gramEnd"/>
      <w:r>
        <w:rPr>
          <w:rFonts w:ascii="Arial" w:eastAsia="Calibri" w:hAnsi="Arial" w:cs="Arial"/>
        </w:rPr>
        <w:t xml:space="preserve"> and t</w:t>
      </w:r>
      <w:r w:rsidRPr="001337E0">
        <w:rPr>
          <w:rFonts w:ascii="Arial" w:eastAsia="Calibri" w:hAnsi="Arial" w:cs="Arial"/>
        </w:rPr>
        <w:t xml:space="preserve">he Clerk narrated the circumstances leading to the decision to </w:t>
      </w:r>
      <w:r>
        <w:rPr>
          <w:rFonts w:ascii="Arial" w:eastAsia="Calibri" w:hAnsi="Arial" w:cs="Arial"/>
        </w:rPr>
        <w:t xml:space="preserve">unite the congregations of </w:t>
      </w:r>
      <w:r w:rsidR="00DE4091" w:rsidRPr="00DE4091">
        <w:rPr>
          <w:rFonts w:ascii="Arial" w:hAnsi="Arial" w:cs="Arial"/>
          <w:bCs/>
        </w:rPr>
        <w:t>Dalmuir Barclay and Old Kilpatrick Bowling</w:t>
      </w:r>
      <w:r w:rsidR="00D3529B">
        <w:rPr>
          <w:rFonts w:ascii="Arial" w:eastAsia="Calibri" w:hAnsi="Arial" w:cs="Arial"/>
        </w:rPr>
        <w:t>.</w:t>
      </w:r>
      <w:r w:rsidR="00D3529B" w:rsidRPr="00D3529B">
        <w:rPr>
          <w:rFonts w:ascii="Arial" w:eastAsia="Calibri" w:hAnsi="Arial" w:cs="Arial"/>
        </w:rPr>
        <w:t xml:space="preserve"> </w:t>
      </w:r>
      <w:r w:rsidR="00C36EEB" w:rsidRPr="00C36EEB">
        <w:rPr>
          <w:rFonts w:ascii="Arial" w:eastAsia="Calibri" w:hAnsi="Arial" w:cs="Arial"/>
        </w:rPr>
        <w:t xml:space="preserve">The Moderator, by prayer, united the congregations and Revd </w:t>
      </w:r>
      <w:r w:rsidR="00DE4091">
        <w:rPr>
          <w:rFonts w:ascii="Arial" w:eastAsia="Calibri" w:hAnsi="Arial" w:cs="Arial"/>
        </w:rPr>
        <w:t>Barbara Ann Sweetin</w:t>
      </w:r>
      <w:r w:rsidR="00C36EEB" w:rsidRPr="00C36EEB">
        <w:rPr>
          <w:rFonts w:ascii="Arial" w:eastAsia="Calibri" w:hAnsi="Arial" w:cs="Arial"/>
        </w:rPr>
        <w:t xml:space="preserve"> was thanked for her service.</w:t>
      </w:r>
    </w:p>
    <w:p w14:paraId="4B1D5F26" w14:textId="4A674F7E" w:rsidR="001337E0" w:rsidRDefault="00714D26" w:rsidP="001337E0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Rev Steven Henderson was appointed as Interim Moderator for the new charge. </w:t>
      </w:r>
      <w:r w:rsidR="001337E0" w:rsidRPr="001337E0">
        <w:rPr>
          <w:rFonts w:ascii="Arial" w:eastAsia="Calibri" w:hAnsi="Arial" w:cs="Arial"/>
        </w:rPr>
        <w:t xml:space="preserve">The Clerk was instructed to send intimation of the union to </w:t>
      </w:r>
      <w:r w:rsidR="001E3360">
        <w:rPr>
          <w:rFonts w:ascii="Arial" w:eastAsia="Calibri" w:hAnsi="Arial" w:cs="Arial"/>
        </w:rPr>
        <w:t>FAPLT</w:t>
      </w:r>
      <w:r w:rsidR="001337E0" w:rsidRPr="001337E0">
        <w:rPr>
          <w:rFonts w:ascii="Arial" w:eastAsia="Calibri" w:hAnsi="Arial" w:cs="Arial"/>
        </w:rPr>
        <w:t xml:space="preserve"> of the Church of Scotland and to send an extract minute to the Kirk Session of </w:t>
      </w:r>
      <w:r w:rsidR="001A7B15">
        <w:rPr>
          <w:rFonts w:ascii="Arial" w:eastAsia="Calibri" w:hAnsi="Arial" w:cs="Arial"/>
        </w:rPr>
        <w:t>the united charge.</w:t>
      </w:r>
    </w:p>
    <w:p w14:paraId="355AACAE" w14:textId="77777777" w:rsidR="00C365E0" w:rsidRDefault="00C365E0" w:rsidP="00C62E8C">
      <w:pPr>
        <w:tabs>
          <w:tab w:val="left" w:pos="426"/>
        </w:tabs>
        <w:spacing w:after="0" w:line="240" w:lineRule="auto"/>
        <w:ind w:left="851" w:hanging="851"/>
        <w:rPr>
          <w:rFonts w:ascii="Arial" w:eastAsia="Times New Roman" w:hAnsi="Arial" w:cs="Arial"/>
          <w:b/>
          <w:u w:val="single"/>
          <w:lang w:eastAsia="en-GB"/>
        </w:rPr>
      </w:pPr>
    </w:p>
    <w:p w14:paraId="40361679" w14:textId="749C9059" w:rsidR="00C62E8C" w:rsidRPr="00C62E8C" w:rsidRDefault="00C62E8C" w:rsidP="00C62E8C">
      <w:pPr>
        <w:tabs>
          <w:tab w:val="left" w:pos="426"/>
        </w:tabs>
        <w:spacing w:after="0" w:line="240" w:lineRule="auto"/>
        <w:ind w:left="851" w:hanging="851"/>
        <w:rPr>
          <w:rFonts w:ascii="Arial" w:eastAsia="Times New Roman" w:hAnsi="Arial" w:cs="Arial"/>
          <w:b/>
          <w:u w:val="single"/>
          <w:lang w:eastAsia="en-GB"/>
        </w:rPr>
      </w:pPr>
      <w:r w:rsidRPr="00C62E8C">
        <w:rPr>
          <w:rFonts w:ascii="Arial" w:eastAsia="Times New Roman" w:hAnsi="Arial" w:cs="Arial"/>
          <w:b/>
          <w:u w:val="single"/>
          <w:lang w:eastAsia="en-GB"/>
        </w:rPr>
        <w:t>ADJOUR</w:t>
      </w:r>
      <w:r w:rsidR="006D0E00">
        <w:rPr>
          <w:rFonts w:ascii="Arial" w:eastAsia="Times New Roman" w:hAnsi="Arial" w:cs="Arial"/>
          <w:b/>
          <w:u w:val="single"/>
          <w:lang w:eastAsia="en-GB"/>
        </w:rPr>
        <w:t>N</w:t>
      </w:r>
      <w:r w:rsidRPr="00C62E8C">
        <w:rPr>
          <w:rFonts w:ascii="Arial" w:eastAsia="Times New Roman" w:hAnsi="Arial" w:cs="Arial"/>
          <w:b/>
          <w:u w:val="single"/>
          <w:lang w:eastAsia="en-GB"/>
        </w:rPr>
        <w:t>MENT</w:t>
      </w:r>
    </w:p>
    <w:p w14:paraId="5890131F" w14:textId="3808BC3A" w:rsidR="00095227" w:rsidRPr="00095227" w:rsidRDefault="00095227" w:rsidP="00095227">
      <w:pPr>
        <w:spacing w:after="0" w:line="240" w:lineRule="auto"/>
        <w:rPr>
          <w:rFonts w:ascii="Arial" w:eastAsia="Calibri" w:hAnsi="Arial" w:cs="Times New Roman"/>
          <w:szCs w:val="20"/>
        </w:rPr>
      </w:pPr>
      <w:r w:rsidRPr="00095227">
        <w:rPr>
          <w:rFonts w:ascii="Arial" w:eastAsia="Calibri" w:hAnsi="Arial" w:cs="Times New Roman"/>
          <w:szCs w:val="20"/>
        </w:rPr>
        <w:t xml:space="preserve">Adjournment to meet on </w:t>
      </w:r>
      <w:r w:rsidR="003B6794">
        <w:rPr>
          <w:rFonts w:ascii="Arial" w:eastAsia="Calibri" w:hAnsi="Arial" w:cs="Times New Roman"/>
          <w:b/>
          <w:bCs/>
          <w:szCs w:val="20"/>
        </w:rPr>
        <w:t xml:space="preserve">Tuesday </w:t>
      </w:r>
      <w:r w:rsidR="00DE4091">
        <w:rPr>
          <w:rFonts w:ascii="Arial" w:eastAsia="Calibri" w:hAnsi="Arial" w:cs="Times New Roman"/>
          <w:b/>
          <w:bCs/>
          <w:szCs w:val="20"/>
        </w:rPr>
        <w:t>15</w:t>
      </w:r>
      <w:r w:rsidR="00DE4091" w:rsidRPr="00DE4091">
        <w:rPr>
          <w:rFonts w:ascii="Arial" w:eastAsia="Calibri" w:hAnsi="Arial" w:cs="Times New Roman"/>
          <w:b/>
          <w:bCs/>
          <w:szCs w:val="20"/>
          <w:vertAlign w:val="superscript"/>
        </w:rPr>
        <w:t>th</w:t>
      </w:r>
      <w:r w:rsidR="00DE4091">
        <w:rPr>
          <w:rFonts w:ascii="Arial" w:eastAsia="Calibri" w:hAnsi="Arial" w:cs="Times New Roman"/>
          <w:b/>
          <w:bCs/>
          <w:szCs w:val="20"/>
        </w:rPr>
        <w:t xml:space="preserve"> September</w:t>
      </w:r>
      <w:r w:rsidRPr="00095227">
        <w:rPr>
          <w:rFonts w:ascii="Arial" w:eastAsia="Calibri" w:hAnsi="Arial" w:cs="Times New Roman"/>
          <w:b/>
          <w:bCs/>
          <w:szCs w:val="20"/>
        </w:rPr>
        <w:t xml:space="preserve"> </w:t>
      </w:r>
      <w:r w:rsidRPr="00095227">
        <w:rPr>
          <w:rFonts w:ascii="Arial" w:eastAsia="Calibri" w:hAnsi="Arial" w:cs="Times New Roman"/>
          <w:szCs w:val="20"/>
        </w:rPr>
        <w:t>for</w:t>
      </w:r>
      <w:r w:rsidR="00AA6F1F">
        <w:rPr>
          <w:rFonts w:ascii="Arial" w:eastAsia="Calibri" w:hAnsi="Arial" w:cs="Times New Roman"/>
          <w:szCs w:val="20"/>
        </w:rPr>
        <w:t xml:space="preserve"> </w:t>
      </w:r>
      <w:r w:rsidR="003B6794">
        <w:rPr>
          <w:rFonts w:ascii="Arial" w:eastAsia="Calibri" w:hAnsi="Arial" w:cs="Times New Roman"/>
          <w:szCs w:val="20"/>
        </w:rPr>
        <w:t xml:space="preserve">ordinary business in </w:t>
      </w:r>
      <w:r w:rsidR="00DE4091">
        <w:rPr>
          <w:rFonts w:ascii="Arial" w:eastAsia="Calibri" w:hAnsi="Arial" w:cs="Times New Roman"/>
          <w:szCs w:val="20"/>
        </w:rPr>
        <w:t xml:space="preserve">Cornerstone, Bishopton </w:t>
      </w:r>
      <w:r w:rsidR="00BD0EFC">
        <w:rPr>
          <w:rFonts w:ascii="Arial" w:eastAsia="Calibri" w:hAnsi="Arial" w:cs="Times New Roman"/>
          <w:szCs w:val="20"/>
        </w:rPr>
        <w:t>Parish Church</w:t>
      </w:r>
      <w:r w:rsidR="00DE4091">
        <w:rPr>
          <w:rFonts w:ascii="Arial" w:eastAsia="Calibri" w:hAnsi="Arial" w:cs="Times New Roman"/>
          <w:szCs w:val="20"/>
        </w:rPr>
        <w:t xml:space="preserve">. </w:t>
      </w:r>
    </w:p>
    <w:p w14:paraId="7D6D5B5E" w14:textId="77777777" w:rsidR="00816032" w:rsidRDefault="00816032" w:rsidP="00816032">
      <w:pPr>
        <w:jc w:val="right"/>
      </w:pPr>
    </w:p>
    <w:p w14:paraId="7F0219B1" w14:textId="77777777" w:rsidR="00BB5D0A" w:rsidRDefault="00BB5D0A" w:rsidP="00816032">
      <w:pPr>
        <w:jc w:val="right"/>
        <w:rPr>
          <w:rFonts w:ascii="Arial" w:hAnsi="Arial" w:cs="Arial"/>
        </w:rPr>
      </w:pPr>
    </w:p>
    <w:p w14:paraId="67573FE5" w14:textId="785F6712" w:rsidR="00816032" w:rsidRPr="00816032" w:rsidRDefault="00816032" w:rsidP="00816032">
      <w:pPr>
        <w:jc w:val="right"/>
        <w:rPr>
          <w:rFonts w:ascii="Arial" w:hAnsi="Arial" w:cs="Arial"/>
        </w:rPr>
      </w:pPr>
      <w:r w:rsidRPr="00816032">
        <w:rPr>
          <w:rFonts w:ascii="Arial" w:hAnsi="Arial" w:cs="Arial"/>
        </w:rPr>
        <w:t>Moderator</w:t>
      </w:r>
    </w:p>
    <w:p w14:paraId="23A05359" w14:textId="58AA37C6" w:rsidR="00816032" w:rsidRPr="00816032" w:rsidRDefault="00816032" w:rsidP="00816032">
      <w:pPr>
        <w:jc w:val="right"/>
        <w:rPr>
          <w:rFonts w:ascii="Arial" w:hAnsi="Arial" w:cs="Arial"/>
        </w:rPr>
      </w:pPr>
    </w:p>
    <w:p w14:paraId="121BE3A8" w14:textId="77777777" w:rsidR="00816032" w:rsidRDefault="00816032" w:rsidP="00816032">
      <w:pPr>
        <w:jc w:val="right"/>
        <w:rPr>
          <w:rFonts w:ascii="Arial" w:hAnsi="Arial" w:cs="Arial"/>
        </w:rPr>
      </w:pPr>
    </w:p>
    <w:p w14:paraId="24212B68" w14:textId="50F8F59F" w:rsidR="00816032" w:rsidRDefault="00816032" w:rsidP="004773E4">
      <w:pPr>
        <w:jc w:val="right"/>
      </w:pPr>
      <w:r w:rsidRPr="00816032">
        <w:rPr>
          <w:rFonts w:ascii="Arial" w:hAnsi="Arial" w:cs="Arial"/>
        </w:rPr>
        <w:t>Clerk</w:t>
      </w:r>
      <w:r w:rsidRPr="00816032">
        <w:rPr>
          <w:rFonts w:ascii="Arial" w:hAnsi="Arial" w:cs="Arial"/>
        </w:rPr>
        <w:tab/>
      </w:r>
    </w:p>
    <w:sectPr w:rsidR="00816032" w:rsidSect="006A342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828D3" w14:textId="77777777" w:rsidR="006907D7" w:rsidRDefault="006907D7" w:rsidP="00604AF7">
      <w:pPr>
        <w:spacing w:after="0" w:line="240" w:lineRule="auto"/>
      </w:pPr>
      <w:r>
        <w:separator/>
      </w:r>
    </w:p>
  </w:endnote>
  <w:endnote w:type="continuationSeparator" w:id="0">
    <w:p w14:paraId="1B6A5C51" w14:textId="77777777" w:rsidR="006907D7" w:rsidRDefault="006907D7" w:rsidP="00604AF7">
      <w:pPr>
        <w:spacing w:after="0" w:line="240" w:lineRule="auto"/>
      </w:pPr>
      <w:r>
        <w:continuationSeparator/>
      </w:r>
    </w:p>
  </w:endnote>
  <w:endnote w:type="continuationNotice" w:id="1">
    <w:p w14:paraId="5305ADFC" w14:textId="77777777" w:rsidR="006907D7" w:rsidRDefault="006907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9497A" w14:textId="77777777" w:rsidR="00FA176D" w:rsidRDefault="00FA17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EC288" w14:textId="0C16F033" w:rsidR="00690AA7" w:rsidRDefault="00690AA7" w:rsidP="36653FA6">
    <w:pPr>
      <w:pStyle w:val="Footer"/>
      <w:jc w:val="center"/>
      <w:rPr>
        <w:noProof/>
      </w:rPr>
    </w:pPr>
  </w:p>
  <w:p w14:paraId="127F80BD" w14:textId="77777777" w:rsidR="00690AA7" w:rsidRDefault="00690A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D739" w14:textId="77777777" w:rsidR="00FA176D" w:rsidRDefault="00FA17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9FD2B" w14:textId="77777777" w:rsidR="006907D7" w:rsidRDefault="006907D7" w:rsidP="00604AF7">
      <w:pPr>
        <w:spacing w:after="0" w:line="240" w:lineRule="auto"/>
      </w:pPr>
      <w:r>
        <w:separator/>
      </w:r>
    </w:p>
  </w:footnote>
  <w:footnote w:type="continuationSeparator" w:id="0">
    <w:p w14:paraId="5E7E86D9" w14:textId="77777777" w:rsidR="006907D7" w:rsidRDefault="006907D7" w:rsidP="00604AF7">
      <w:pPr>
        <w:spacing w:after="0" w:line="240" w:lineRule="auto"/>
      </w:pPr>
      <w:r>
        <w:continuationSeparator/>
      </w:r>
    </w:p>
  </w:footnote>
  <w:footnote w:type="continuationNotice" w:id="1">
    <w:p w14:paraId="4F2AC27F" w14:textId="77777777" w:rsidR="006907D7" w:rsidRDefault="006907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00AA3" w14:textId="298194EB" w:rsidR="00FA176D" w:rsidRDefault="00FA176D">
    <w:pPr>
      <w:pStyle w:val="Header"/>
    </w:pPr>
    <w:r>
      <w:rPr>
        <w:noProof/>
      </w:rPr>
      <w:pict w14:anchorId="6FFF202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7604079" o:spid="_x0000_s1026" type="#_x0000_t136" style="position:absolute;margin-left:0;margin-top:0;width:429.4pt;height:257.6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AB5EF" w14:textId="20067619" w:rsidR="00690AA7" w:rsidRDefault="00FA176D" w:rsidP="00604AF7">
    <w:pPr>
      <w:pStyle w:val="Header"/>
      <w:jc w:val="center"/>
    </w:pPr>
    <w:r>
      <w:rPr>
        <w:noProof/>
      </w:rPr>
      <w:pict w14:anchorId="472CE2D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7604080" o:spid="_x0000_s1027" type="#_x0000_t136" style="position:absolute;left:0;text-align:left;margin-left:0;margin-top:0;width:429.4pt;height:257.6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  <w:p w14:paraId="29E6BC3B" w14:textId="77777777" w:rsidR="00690AA7" w:rsidRDefault="00690A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39139" w14:textId="5F63A5CD" w:rsidR="00FA176D" w:rsidRDefault="00FA176D">
    <w:pPr>
      <w:pStyle w:val="Header"/>
    </w:pPr>
    <w:r>
      <w:rPr>
        <w:noProof/>
      </w:rPr>
      <w:pict w14:anchorId="722062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7604078" o:spid="_x0000_s1025" type="#_x0000_t136" style="position:absolute;margin-left:0;margin-top:0;width:429.4pt;height:257.6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27103"/>
    <w:multiLevelType w:val="hybridMultilevel"/>
    <w:tmpl w:val="86165E34"/>
    <w:lvl w:ilvl="0" w:tplc="080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" w15:restartNumberingAfterBreak="0">
    <w:nsid w:val="0A6F0544"/>
    <w:multiLevelType w:val="hybridMultilevel"/>
    <w:tmpl w:val="0624EB82"/>
    <w:lvl w:ilvl="0" w:tplc="30A6A4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4466D"/>
    <w:multiLevelType w:val="hybridMultilevel"/>
    <w:tmpl w:val="AC0823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1077C"/>
    <w:multiLevelType w:val="hybridMultilevel"/>
    <w:tmpl w:val="A3FA2E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B664A"/>
    <w:multiLevelType w:val="hybridMultilevel"/>
    <w:tmpl w:val="C09A47F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A7582"/>
    <w:multiLevelType w:val="hybridMultilevel"/>
    <w:tmpl w:val="D8049E6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D0C58"/>
    <w:multiLevelType w:val="hybridMultilevel"/>
    <w:tmpl w:val="7A7450D0"/>
    <w:lvl w:ilvl="0" w:tplc="C20A7E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207DE"/>
    <w:multiLevelType w:val="hybridMultilevel"/>
    <w:tmpl w:val="F4866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E7B57"/>
    <w:multiLevelType w:val="hybridMultilevel"/>
    <w:tmpl w:val="1C204D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57DF7"/>
    <w:multiLevelType w:val="hybridMultilevel"/>
    <w:tmpl w:val="27CC27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E73F8"/>
    <w:multiLevelType w:val="hybridMultilevel"/>
    <w:tmpl w:val="92F8C2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4086B"/>
    <w:multiLevelType w:val="hybridMultilevel"/>
    <w:tmpl w:val="B9C8DB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5122D"/>
    <w:multiLevelType w:val="hybridMultilevel"/>
    <w:tmpl w:val="4E84A64E"/>
    <w:lvl w:ilvl="0" w:tplc="76981C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B3DDF"/>
    <w:multiLevelType w:val="hybridMultilevel"/>
    <w:tmpl w:val="28D4D8E4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71F95"/>
    <w:multiLevelType w:val="hybridMultilevel"/>
    <w:tmpl w:val="AA0AC2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90DBF"/>
    <w:multiLevelType w:val="hybridMultilevel"/>
    <w:tmpl w:val="1940F1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07F57"/>
    <w:multiLevelType w:val="hybridMultilevel"/>
    <w:tmpl w:val="5052B232"/>
    <w:lvl w:ilvl="0" w:tplc="DF7659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251"/>
    <w:multiLevelType w:val="hybridMultilevel"/>
    <w:tmpl w:val="179E49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8D4AB7"/>
    <w:multiLevelType w:val="multilevel"/>
    <w:tmpl w:val="1D468E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561D686D"/>
    <w:multiLevelType w:val="hybridMultilevel"/>
    <w:tmpl w:val="28E072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8D3C17"/>
    <w:multiLevelType w:val="hybridMultilevel"/>
    <w:tmpl w:val="140685F6"/>
    <w:lvl w:ilvl="0" w:tplc="9DF42D46">
      <w:start w:val="1"/>
      <w:numFmt w:val="decimal"/>
      <w:lvlText w:val="%1."/>
      <w:lvlJc w:val="left"/>
      <w:pPr>
        <w:ind w:left="720" w:hanging="360"/>
      </w:pPr>
    </w:lvl>
    <w:lvl w:ilvl="1" w:tplc="639E33B4">
      <w:start w:val="1"/>
      <w:numFmt w:val="lowerLetter"/>
      <w:lvlText w:val="%2."/>
      <w:lvlJc w:val="left"/>
      <w:pPr>
        <w:ind w:left="1440" w:hanging="360"/>
      </w:pPr>
    </w:lvl>
    <w:lvl w:ilvl="2" w:tplc="1180E04E">
      <w:start w:val="1"/>
      <w:numFmt w:val="lowerRoman"/>
      <w:lvlText w:val="%3."/>
      <w:lvlJc w:val="right"/>
      <w:pPr>
        <w:ind w:left="2160" w:hanging="180"/>
      </w:pPr>
    </w:lvl>
    <w:lvl w:ilvl="3" w:tplc="CA9A25DC">
      <w:start w:val="1"/>
      <w:numFmt w:val="decimal"/>
      <w:lvlText w:val="%4."/>
      <w:lvlJc w:val="left"/>
      <w:pPr>
        <w:ind w:left="2880" w:hanging="360"/>
      </w:pPr>
    </w:lvl>
    <w:lvl w:ilvl="4" w:tplc="E8ACB6AA">
      <w:start w:val="1"/>
      <w:numFmt w:val="lowerLetter"/>
      <w:lvlText w:val="%5."/>
      <w:lvlJc w:val="left"/>
      <w:pPr>
        <w:ind w:left="3600" w:hanging="360"/>
      </w:pPr>
    </w:lvl>
    <w:lvl w:ilvl="5" w:tplc="17CA20A0">
      <w:start w:val="1"/>
      <w:numFmt w:val="lowerRoman"/>
      <w:lvlText w:val="%6."/>
      <w:lvlJc w:val="right"/>
      <w:pPr>
        <w:ind w:left="4320" w:hanging="180"/>
      </w:pPr>
    </w:lvl>
    <w:lvl w:ilvl="6" w:tplc="EB2C9B40">
      <w:start w:val="1"/>
      <w:numFmt w:val="decimal"/>
      <w:lvlText w:val="%7."/>
      <w:lvlJc w:val="left"/>
      <w:pPr>
        <w:ind w:left="5040" w:hanging="360"/>
      </w:pPr>
    </w:lvl>
    <w:lvl w:ilvl="7" w:tplc="89CE14AE">
      <w:start w:val="1"/>
      <w:numFmt w:val="lowerLetter"/>
      <w:lvlText w:val="%8."/>
      <w:lvlJc w:val="left"/>
      <w:pPr>
        <w:ind w:left="5760" w:hanging="360"/>
      </w:pPr>
    </w:lvl>
    <w:lvl w:ilvl="8" w:tplc="94C0247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2B6217"/>
    <w:multiLevelType w:val="multilevel"/>
    <w:tmpl w:val="8BEC5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6145556F"/>
    <w:multiLevelType w:val="hybridMultilevel"/>
    <w:tmpl w:val="83CE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3E17C9"/>
    <w:multiLevelType w:val="hybridMultilevel"/>
    <w:tmpl w:val="AEB4B9D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8608BD"/>
    <w:multiLevelType w:val="hybridMultilevel"/>
    <w:tmpl w:val="E4D8C1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A061CE"/>
    <w:multiLevelType w:val="hybridMultilevel"/>
    <w:tmpl w:val="0B7273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507035"/>
    <w:multiLevelType w:val="hybridMultilevel"/>
    <w:tmpl w:val="8BE0AD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240F0F"/>
    <w:multiLevelType w:val="hybridMultilevel"/>
    <w:tmpl w:val="A51A5D5A"/>
    <w:lvl w:ilvl="0" w:tplc="30A6A4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104291">
    <w:abstractNumId w:val="13"/>
  </w:num>
  <w:num w:numId="2" w16cid:durableId="613361979">
    <w:abstractNumId w:val="6"/>
  </w:num>
  <w:num w:numId="3" w16cid:durableId="2125691057">
    <w:abstractNumId w:val="2"/>
  </w:num>
  <w:num w:numId="4" w16cid:durableId="2078239874">
    <w:abstractNumId w:val="26"/>
  </w:num>
  <w:num w:numId="5" w16cid:durableId="901065896">
    <w:abstractNumId w:val="10"/>
  </w:num>
  <w:num w:numId="6" w16cid:durableId="1266116109">
    <w:abstractNumId w:val="3"/>
  </w:num>
  <w:num w:numId="7" w16cid:durableId="112601601">
    <w:abstractNumId w:val="15"/>
  </w:num>
  <w:num w:numId="8" w16cid:durableId="1302273337">
    <w:abstractNumId w:val="9"/>
  </w:num>
  <w:num w:numId="9" w16cid:durableId="973876837">
    <w:abstractNumId w:val="21"/>
  </w:num>
  <w:num w:numId="10" w16cid:durableId="971713107">
    <w:abstractNumId w:val="18"/>
  </w:num>
  <w:num w:numId="11" w16cid:durableId="229393116">
    <w:abstractNumId w:val="22"/>
  </w:num>
  <w:num w:numId="12" w16cid:durableId="1424496387">
    <w:abstractNumId w:val="14"/>
  </w:num>
  <w:num w:numId="13" w16cid:durableId="181671396">
    <w:abstractNumId w:val="20"/>
  </w:num>
  <w:num w:numId="14" w16cid:durableId="1767266152">
    <w:abstractNumId w:val="24"/>
  </w:num>
  <w:num w:numId="15" w16cid:durableId="167259480">
    <w:abstractNumId w:val="7"/>
  </w:num>
  <w:num w:numId="16" w16cid:durableId="1125662158">
    <w:abstractNumId w:val="17"/>
  </w:num>
  <w:num w:numId="17" w16cid:durableId="1622345645">
    <w:abstractNumId w:val="12"/>
  </w:num>
  <w:num w:numId="18" w16cid:durableId="378826572">
    <w:abstractNumId w:val="1"/>
  </w:num>
  <w:num w:numId="19" w16cid:durableId="364985863">
    <w:abstractNumId w:val="27"/>
  </w:num>
  <w:num w:numId="20" w16cid:durableId="508372365">
    <w:abstractNumId w:val="25"/>
  </w:num>
  <w:num w:numId="21" w16cid:durableId="1000425034">
    <w:abstractNumId w:val="16"/>
  </w:num>
  <w:num w:numId="22" w16cid:durableId="221408453">
    <w:abstractNumId w:val="19"/>
  </w:num>
  <w:num w:numId="23" w16cid:durableId="1250851491">
    <w:abstractNumId w:val="23"/>
  </w:num>
  <w:num w:numId="24" w16cid:durableId="1640070826">
    <w:abstractNumId w:val="4"/>
  </w:num>
  <w:num w:numId="25" w16cid:durableId="2104183448">
    <w:abstractNumId w:val="5"/>
  </w:num>
  <w:num w:numId="26" w16cid:durableId="2133791424">
    <w:abstractNumId w:val="11"/>
  </w:num>
  <w:num w:numId="27" w16cid:durableId="2048291577">
    <w:abstractNumId w:val="0"/>
  </w:num>
  <w:num w:numId="28" w16cid:durableId="1736271072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AE"/>
    <w:rsid w:val="000018E6"/>
    <w:rsid w:val="00006873"/>
    <w:rsid w:val="0001534D"/>
    <w:rsid w:val="00020F4F"/>
    <w:rsid w:val="00024242"/>
    <w:rsid w:val="000248A0"/>
    <w:rsid w:val="00037198"/>
    <w:rsid w:val="00040C15"/>
    <w:rsid w:val="00041191"/>
    <w:rsid w:val="00051C0F"/>
    <w:rsid w:val="00060588"/>
    <w:rsid w:val="000620B9"/>
    <w:rsid w:val="00067498"/>
    <w:rsid w:val="00080818"/>
    <w:rsid w:val="00087911"/>
    <w:rsid w:val="00095227"/>
    <w:rsid w:val="000B1BCA"/>
    <w:rsid w:val="000B65A3"/>
    <w:rsid w:val="000F1910"/>
    <w:rsid w:val="001211BA"/>
    <w:rsid w:val="001258F2"/>
    <w:rsid w:val="001267B5"/>
    <w:rsid w:val="001337E0"/>
    <w:rsid w:val="0013558B"/>
    <w:rsid w:val="00142C36"/>
    <w:rsid w:val="0014514D"/>
    <w:rsid w:val="001538BA"/>
    <w:rsid w:val="0015416B"/>
    <w:rsid w:val="00154313"/>
    <w:rsid w:val="0015793D"/>
    <w:rsid w:val="00170362"/>
    <w:rsid w:val="001848F7"/>
    <w:rsid w:val="00187C27"/>
    <w:rsid w:val="00191086"/>
    <w:rsid w:val="0019209C"/>
    <w:rsid w:val="001A1DA4"/>
    <w:rsid w:val="001A4ED4"/>
    <w:rsid w:val="001A7B15"/>
    <w:rsid w:val="001B0666"/>
    <w:rsid w:val="001B609F"/>
    <w:rsid w:val="001D09DB"/>
    <w:rsid w:val="001D4769"/>
    <w:rsid w:val="001E3360"/>
    <w:rsid w:val="001E40FB"/>
    <w:rsid w:val="001E4C44"/>
    <w:rsid w:val="001E76FF"/>
    <w:rsid w:val="00216BF3"/>
    <w:rsid w:val="0025346C"/>
    <w:rsid w:val="0026345A"/>
    <w:rsid w:val="00264B02"/>
    <w:rsid w:val="002804A7"/>
    <w:rsid w:val="002932A2"/>
    <w:rsid w:val="00294178"/>
    <w:rsid w:val="002A1D26"/>
    <w:rsid w:val="002A673D"/>
    <w:rsid w:val="002A7DCC"/>
    <w:rsid w:val="002B3519"/>
    <w:rsid w:val="002D2A6A"/>
    <w:rsid w:val="002D39F4"/>
    <w:rsid w:val="002E0529"/>
    <w:rsid w:val="002F2607"/>
    <w:rsid w:val="003050EE"/>
    <w:rsid w:val="003056F4"/>
    <w:rsid w:val="00316393"/>
    <w:rsid w:val="00316BEB"/>
    <w:rsid w:val="00321B59"/>
    <w:rsid w:val="0033156E"/>
    <w:rsid w:val="003353E4"/>
    <w:rsid w:val="00343143"/>
    <w:rsid w:val="00345D02"/>
    <w:rsid w:val="00356F7A"/>
    <w:rsid w:val="003666F1"/>
    <w:rsid w:val="003712B2"/>
    <w:rsid w:val="0038726A"/>
    <w:rsid w:val="00395ACC"/>
    <w:rsid w:val="003B585B"/>
    <w:rsid w:val="003B6794"/>
    <w:rsid w:val="003C18B2"/>
    <w:rsid w:val="003E70B4"/>
    <w:rsid w:val="004050DD"/>
    <w:rsid w:val="00407F12"/>
    <w:rsid w:val="00421D04"/>
    <w:rsid w:val="004270A8"/>
    <w:rsid w:val="00427901"/>
    <w:rsid w:val="00431F1C"/>
    <w:rsid w:val="00442A3F"/>
    <w:rsid w:val="004566FC"/>
    <w:rsid w:val="00456EEE"/>
    <w:rsid w:val="004631E1"/>
    <w:rsid w:val="00475FB3"/>
    <w:rsid w:val="004773E4"/>
    <w:rsid w:val="00487951"/>
    <w:rsid w:val="004A50BA"/>
    <w:rsid w:val="004A740F"/>
    <w:rsid w:val="004D2C45"/>
    <w:rsid w:val="004D3545"/>
    <w:rsid w:val="004E4B82"/>
    <w:rsid w:val="004F01B4"/>
    <w:rsid w:val="004F5B93"/>
    <w:rsid w:val="00500A10"/>
    <w:rsid w:val="005132DB"/>
    <w:rsid w:val="00514DEA"/>
    <w:rsid w:val="00533BA5"/>
    <w:rsid w:val="00550EAD"/>
    <w:rsid w:val="005702C4"/>
    <w:rsid w:val="00574456"/>
    <w:rsid w:val="0057560C"/>
    <w:rsid w:val="0057607E"/>
    <w:rsid w:val="005A1844"/>
    <w:rsid w:val="005B1434"/>
    <w:rsid w:val="005B299C"/>
    <w:rsid w:val="005D07ED"/>
    <w:rsid w:val="005D1A29"/>
    <w:rsid w:val="005D214C"/>
    <w:rsid w:val="005D27E9"/>
    <w:rsid w:val="005E3D6E"/>
    <w:rsid w:val="005E596B"/>
    <w:rsid w:val="005F1378"/>
    <w:rsid w:val="005F27DA"/>
    <w:rsid w:val="005F34AE"/>
    <w:rsid w:val="005F6E97"/>
    <w:rsid w:val="00602947"/>
    <w:rsid w:val="00604AF7"/>
    <w:rsid w:val="006078BF"/>
    <w:rsid w:val="006145C0"/>
    <w:rsid w:val="00622F93"/>
    <w:rsid w:val="00636C62"/>
    <w:rsid w:val="00636E00"/>
    <w:rsid w:val="006708AF"/>
    <w:rsid w:val="00685256"/>
    <w:rsid w:val="006907D7"/>
    <w:rsid w:val="00690A1C"/>
    <w:rsid w:val="00690AA7"/>
    <w:rsid w:val="006954DF"/>
    <w:rsid w:val="006A3427"/>
    <w:rsid w:val="006C05AA"/>
    <w:rsid w:val="006D0E00"/>
    <w:rsid w:val="006E11F5"/>
    <w:rsid w:val="006E1B89"/>
    <w:rsid w:val="00714D26"/>
    <w:rsid w:val="0072600C"/>
    <w:rsid w:val="00726946"/>
    <w:rsid w:val="00762793"/>
    <w:rsid w:val="00762941"/>
    <w:rsid w:val="00777DF0"/>
    <w:rsid w:val="007811AA"/>
    <w:rsid w:val="00794031"/>
    <w:rsid w:val="007B53A3"/>
    <w:rsid w:val="007B602F"/>
    <w:rsid w:val="007B607E"/>
    <w:rsid w:val="007C360F"/>
    <w:rsid w:val="007E66CF"/>
    <w:rsid w:val="007F4B4C"/>
    <w:rsid w:val="007F56B4"/>
    <w:rsid w:val="007F6FD3"/>
    <w:rsid w:val="008019BB"/>
    <w:rsid w:val="00816032"/>
    <w:rsid w:val="0082133E"/>
    <w:rsid w:val="008217F5"/>
    <w:rsid w:val="00823AF8"/>
    <w:rsid w:val="00833F45"/>
    <w:rsid w:val="008533EF"/>
    <w:rsid w:val="00893A82"/>
    <w:rsid w:val="008B23E6"/>
    <w:rsid w:val="008C17A9"/>
    <w:rsid w:val="008C32EC"/>
    <w:rsid w:val="008C4DC1"/>
    <w:rsid w:val="008D103D"/>
    <w:rsid w:val="008D4EB5"/>
    <w:rsid w:val="008D6F85"/>
    <w:rsid w:val="008E26A1"/>
    <w:rsid w:val="008E6F11"/>
    <w:rsid w:val="008E7681"/>
    <w:rsid w:val="008F6F94"/>
    <w:rsid w:val="00905FBF"/>
    <w:rsid w:val="00906716"/>
    <w:rsid w:val="009076AA"/>
    <w:rsid w:val="00920058"/>
    <w:rsid w:val="00936F62"/>
    <w:rsid w:val="00943D35"/>
    <w:rsid w:val="009516EA"/>
    <w:rsid w:val="00954FAF"/>
    <w:rsid w:val="0096119A"/>
    <w:rsid w:val="00983768"/>
    <w:rsid w:val="00985898"/>
    <w:rsid w:val="009B28AC"/>
    <w:rsid w:val="009B5071"/>
    <w:rsid w:val="009C14B4"/>
    <w:rsid w:val="009D0BD5"/>
    <w:rsid w:val="009D3D47"/>
    <w:rsid w:val="009F07BE"/>
    <w:rsid w:val="00A031DA"/>
    <w:rsid w:val="00A05657"/>
    <w:rsid w:val="00A06A1E"/>
    <w:rsid w:val="00A06B8E"/>
    <w:rsid w:val="00A150BB"/>
    <w:rsid w:val="00A15453"/>
    <w:rsid w:val="00A168A6"/>
    <w:rsid w:val="00A234D0"/>
    <w:rsid w:val="00A3100D"/>
    <w:rsid w:val="00A328AE"/>
    <w:rsid w:val="00A37AFA"/>
    <w:rsid w:val="00A42A6C"/>
    <w:rsid w:val="00A51669"/>
    <w:rsid w:val="00A525F2"/>
    <w:rsid w:val="00A553F4"/>
    <w:rsid w:val="00A555ED"/>
    <w:rsid w:val="00A55B57"/>
    <w:rsid w:val="00A63F1F"/>
    <w:rsid w:val="00A72B65"/>
    <w:rsid w:val="00A7387A"/>
    <w:rsid w:val="00A7476B"/>
    <w:rsid w:val="00A77CCC"/>
    <w:rsid w:val="00A82AC8"/>
    <w:rsid w:val="00A8620A"/>
    <w:rsid w:val="00AA07CD"/>
    <w:rsid w:val="00AA1B4F"/>
    <w:rsid w:val="00AA5DCA"/>
    <w:rsid w:val="00AA6F1F"/>
    <w:rsid w:val="00AA717D"/>
    <w:rsid w:val="00AA75E8"/>
    <w:rsid w:val="00AD0773"/>
    <w:rsid w:val="00AD2FFF"/>
    <w:rsid w:val="00AE7F26"/>
    <w:rsid w:val="00B100B6"/>
    <w:rsid w:val="00B35B4C"/>
    <w:rsid w:val="00B430FA"/>
    <w:rsid w:val="00B447DC"/>
    <w:rsid w:val="00B50808"/>
    <w:rsid w:val="00B50D65"/>
    <w:rsid w:val="00B552C0"/>
    <w:rsid w:val="00B55AF6"/>
    <w:rsid w:val="00B61F16"/>
    <w:rsid w:val="00B64BDA"/>
    <w:rsid w:val="00B67094"/>
    <w:rsid w:val="00B76643"/>
    <w:rsid w:val="00B80173"/>
    <w:rsid w:val="00B85422"/>
    <w:rsid w:val="00B85B1E"/>
    <w:rsid w:val="00BA4C60"/>
    <w:rsid w:val="00BA54D0"/>
    <w:rsid w:val="00BB5D0A"/>
    <w:rsid w:val="00BC1D78"/>
    <w:rsid w:val="00BC41C5"/>
    <w:rsid w:val="00BC77B4"/>
    <w:rsid w:val="00BD07C8"/>
    <w:rsid w:val="00BD0EFC"/>
    <w:rsid w:val="00BD0FC8"/>
    <w:rsid w:val="00BD2795"/>
    <w:rsid w:val="00BD4B28"/>
    <w:rsid w:val="00BDF7A4"/>
    <w:rsid w:val="00C01F55"/>
    <w:rsid w:val="00C03794"/>
    <w:rsid w:val="00C06F2C"/>
    <w:rsid w:val="00C240E5"/>
    <w:rsid w:val="00C32E6A"/>
    <w:rsid w:val="00C35666"/>
    <w:rsid w:val="00C365E0"/>
    <w:rsid w:val="00C36EEB"/>
    <w:rsid w:val="00C55268"/>
    <w:rsid w:val="00C5715E"/>
    <w:rsid w:val="00C62E8C"/>
    <w:rsid w:val="00C6618F"/>
    <w:rsid w:val="00C90633"/>
    <w:rsid w:val="00CB6090"/>
    <w:rsid w:val="00CC0373"/>
    <w:rsid w:val="00D14BEA"/>
    <w:rsid w:val="00D174B2"/>
    <w:rsid w:val="00D2521B"/>
    <w:rsid w:val="00D3529B"/>
    <w:rsid w:val="00D41673"/>
    <w:rsid w:val="00D4225A"/>
    <w:rsid w:val="00DA0643"/>
    <w:rsid w:val="00DB1A8C"/>
    <w:rsid w:val="00DB1C73"/>
    <w:rsid w:val="00DB2812"/>
    <w:rsid w:val="00DB436A"/>
    <w:rsid w:val="00DB626F"/>
    <w:rsid w:val="00DC27FD"/>
    <w:rsid w:val="00DC2B3A"/>
    <w:rsid w:val="00DC38CA"/>
    <w:rsid w:val="00DC720A"/>
    <w:rsid w:val="00DE4091"/>
    <w:rsid w:val="00DE4D95"/>
    <w:rsid w:val="00DF0B18"/>
    <w:rsid w:val="00DF34E8"/>
    <w:rsid w:val="00DF4AEF"/>
    <w:rsid w:val="00E0010D"/>
    <w:rsid w:val="00E15C7A"/>
    <w:rsid w:val="00E206F1"/>
    <w:rsid w:val="00E21E14"/>
    <w:rsid w:val="00E229D2"/>
    <w:rsid w:val="00E36587"/>
    <w:rsid w:val="00E47E56"/>
    <w:rsid w:val="00E538BF"/>
    <w:rsid w:val="00E53EE6"/>
    <w:rsid w:val="00E65CB9"/>
    <w:rsid w:val="00E8761D"/>
    <w:rsid w:val="00EB0EC8"/>
    <w:rsid w:val="00EB5CA2"/>
    <w:rsid w:val="00EC44B5"/>
    <w:rsid w:val="00ED2BE2"/>
    <w:rsid w:val="00ED7A74"/>
    <w:rsid w:val="00EE0144"/>
    <w:rsid w:val="00EE5446"/>
    <w:rsid w:val="00EE5922"/>
    <w:rsid w:val="00EE6E06"/>
    <w:rsid w:val="00EF23B7"/>
    <w:rsid w:val="00EF70C9"/>
    <w:rsid w:val="00F36B51"/>
    <w:rsid w:val="00F83FF2"/>
    <w:rsid w:val="00F9636B"/>
    <w:rsid w:val="00FA176D"/>
    <w:rsid w:val="00FA5C65"/>
    <w:rsid w:val="00FB024B"/>
    <w:rsid w:val="00FC23C8"/>
    <w:rsid w:val="00FE46EF"/>
    <w:rsid w:val="00FF5C8B"/>
    <w:rsid w:val="00FF6F9C"/>
    <w:rsid w:val="0126587D"/>
    <w:rsid w:val="02696F45"/>
    <w:rsid w:val="02C228DE"/>
    <w:rsid w:val="02CB4E41"/>
    <w:rsid w:val="0499C68F"/>
    <w:rsid w:val="04D1AAB2"/>
    <w:rsid w:val="0602EF03"/>
    <w:rsid w:val="06E47B00"/>
    <w:rsid w:val="074C97F6"/>
    <w:rsid w:val="0960D85B"/>
    <w:rsid w:val="0A4BB18D"/>
    <w:rsid w:val="0A4CCA6B"/>
    <w:rsid w:val="0A93DCA9"/>
    <w:rsid w:val="0AC069C8"/>
    <w:rsid w:val="0BDA8ABA"/>
    <w:rsid w:val="0BE13392"/>
    <w:rsid w:val="0D30FF85"/>
    <w:rsid w:val="0E86DB2D"/>
    <w:rsid w:val="0F2324A7"/>
    <w:rsid w:val="0F47F24D"/>
    <w:rsid w:val="103ED22D"/>
    <w:rsid w:val="10B83233"/>
    <w:rsid w:val="11AEB604"/>
    <w:rsid w:val="1239649D"/>
    <w:rsid w:val="12F70A3C"/>
    <w:rsid w:val="1306D585"/>
    <w:rsid w:val="131C318A"/>
    <w:rsid w:val="13735602"/>
    <w:rsid w:val="14139E23"/>
    <w:rsid w:val="14E656C6"/>
    <w:rsid w:val="153374B7"/>
    <w:rsid w:val="16210053"/>
    <w:rsid w:val="17A468B8"/>
    <w:rsid w:val="17D3DA00"/>
    <w:rsid w:val="183B9F46"/>
    <w:rsid w:val="18580C22"/>
    <w:rsid w:val="185B8067"/>
    <w:rsid w:val="18BE6F37"/>
    <w:rsid w:val="18BF008B"/>
    <w:rsid w:val="192B4526"/>
    <w:rsid w:val="19BE474A"/>
    <w:rsid w:val="1A69C2DD"/>
    <w:rsid w:val="1B5A17AB"/>
    <w:rsid w:val="1CF168AB"/>
    <w:rsid w:val="1DFAE5D6"/>
    <w:rsid w:val="1E70A385"/>
    <w:rsid w:val="1F36E5A4"/>
    <w:rsid w:val="202DCECA"/>
    <w:rsid w:val="20B67A8D"/>
    <w:rsid w:val="20E477E4"/>
    <w:rsid w:val="21C99F2B"/>
    <w:rsid w:val="22F2C429"/>
    <w:rsid w:val="2544C1F0"/>
    <w:rsid w:val="2589EBB0"/>
    <w:rsid w:val="261C1A20"/>
    <w:rsid w:val="267DAEA3"/>
    <w:rsid w:val="26A3FF15"/>
    <w:rsid w:val="26A7F231"/>
    <w:rsid w:val="26B565CF"/>
    <w:rsid w:val="27583025"/>
    <w:rsid w:val="297ED989"/>
    <w:rsid w:val="2A836B0A"/>
    <w:rsid w:val="2A940DF8"/>
    <w:rsid w:val="2AA7A00B"/>
    <w:rsid w:val="2D9810B0"/>
    <w:rsid w:val="2EF17145"/>
    <w:rsid w:val="2EF38E18"/>
    <w:rsid w:val="2FE8CD88"/>
    <w:rsid w:val="31C65597"/>
    <w:rsid w:val="328D6C70"/>
    <w:rsid w:val="33472F5C"/>
    <w:rsid w:val="34AF5A67"/>
    <w:rsid w:val="351798C2"/>
    <w:rsid w:val="35D7A3F9"/>
    <w:rsid w:val="36653FA6"/>
    <w:rsid w:val="369E6ACE"/>
    <w:rsid w:val="37A0BCC2"/>
    <w:rsid w:val="382B7EED"/>
    <w:rsid w:val="393C8D23"/>
    <w:rsid w:val="398239E6"/>
    <w:rsid w:val="3A6BBB82"/>
    <w:rsid w:val="3A9408A5"/>
    <w:rsid w:val="3B626F73"/>
    <w:rsid w:val="3B64093B"/>
    <w:rsid w:val="3D06270C"/>
    <w:rsid w:val="3D3A9551"/>
    <w:rsid w:val="3DEF7F7F"/>
    <w:rsid w:val="3E07F215"/>
    <w:rsid w:val="3E0FFE46"/>
    <w:rsid w:val="3E5F87A1"/>
    <w:rsid w:val="3EB8F08B"/>
    <w:rsid w:val="3EDF1694"/>
    <w:rsid w:val="409066DF"/>
    <w:rsid w:val="41154F49"/>
    <w:rsid w:val="42142C70"/>
    <w:rsid w:val="42E8D6D6"/>
    <w:rsid w:val="44773399"/>
    <w:rsid w:val="4601E7CE"/>
    <w:rsid w:val="4668C886"/>
    <w:rsid w:val="46FB9F0E"/>
    <w:rsid w:val="4706C6ED"/>
    <w:rsid w:val="48BBBFAB"/>
    <w:rsid w:val="48E125E9"/>
    <w:rsid w:val="490DA5EB"/>
    <w:rsid w:val="4910BF61"/>
    <w:rsid w:val="4A1FF1F2"/>
    <w:rsid w:val="4A9645B8"/>
    <w:rsid w:val="4AE33AC4"/>
    <w:rsid w:val="4AEE62A3"/>
    <w:rsid w:val="4B9DEF62"/>
    <w:rsid w:val="4F4CD3BB"/>
    <w:rsid w:val="4F6D2497"/>
    <w:rsid w:val="4FB6ABE7"/>
    <w:rsid w:val="4FC1D3C6"/>
    <w:rsid w:val="4FE2B491"/>
    <w:rsid w:val="5122898D"/>
    <w:rsid w:val="520E62C0"/>
    <w:rsid w:val="529FD773"/>
    <w:rsid w:val="5312A22D"/>
    <w:rsid w:val="533B132A"/>
    <w:rsid w:val="546C754C"/>
    <w:rsid w:val="548A1D0A"/>
    <w:rsid w:val="5589B67C"/>
    <w:rsid w:val="55E5BBD9"/>
    <w:rsid w:val="561FF91E"/>
    <w:rsid w:val="563ED0D2"/>
    <w:rsid w:val="570197E6"/>
    <w:rsid w:val="57C1BDCC"/>
    <w:rsid w:val="57F7E89B"/>
    <w:rsid w:val="58702790"/>
    <w:rsid w:val="58AD9339"/>
    <w:rsid w:val="5BCC0C99"/>
    <w:rsid w:val="5C9D37B7"/>
    <w:rsid w:val="5E577643"/>
    <w:rsid w:val="5E6B7AB5"/>
    <w:rsid w:val="5EA29227"/>
    <w:rsid w:val="5EBD042A"/>
    <w:rsid w:val="5EF9A16A"/>
    <w:rsid w:val="5F328C2F"/>
    <w:rsid w:val="5F7DD38C"/>
    <w:rsid w:val="603A2941"/>
    <w:rsid w:val="609FA4CB"/>
    <w:rsid w:val="613C6D89"/>
    <w:rsid w:val="61CEBF0B"/>
    <w:rsid w:val="6442EC81"/>
    <w:rsid w:val="64B7156B"/>
    <w:rsid w:val="65E87A0E"/>
    <w:rsid w:val="664B2878"/>
    <w:rsid w:val="6661D6C2"/>
    <w:rsid w:val="679286B0"/>
    <w:rsid w:val="699A8A06"/>
    <w:rsid w:val="69B128F0"/>
    <w:rsid w:val="6A1D2BBE"/>
    <w:rsid w:val="6A59746C"/>
    <w:rsid w:val="6A6774EA"/>
    <w:rsid w:val="6A6D5F63"/>
    <w:rsid w:val="6BDC1C70"/>
    <w:rsid w:val="6BEA1CEE"/>
    <w:rsid w:val="6C1A9081"/>
    <w:rsid w:val="6C5572A0"/>
    <w:rsid w:val="6C592573"/>
    <w:rsid w:val="6C604CCA"/>
    <w:rsid w:val="6D7FF902"/>
    <w:rsid w:val="6DF5B6B1"/>
    <w:rsid w:val="6F21BDB0"/>
    <w:rsid w:val="6F3A592D"/>
    <w:rsid w:val="6F3AE60D"/>
    <w:rsid w:val="6FB410E6"/>
    <w:rsid w:val="6FF7D8E5"/>
    <w:rsid w:val="71A36F31"/>
    <w:rsid w:val="71D016F4"/>
    <w:rsid w:val="72460FFC"/>
    <w:rsid w:val="729D4637"/>
    <w:rsid w:val="73B102DD"/>
    <w:rsid w:val="7436289C"/>
    <w:rsid w:val="7464F835"/>
    <w:rsid w:val="746A2334"/>
    <w:rsid w:val="74E10440"/>
    <w:rsid w:val="752C3FE5"/>
    <w:rsid w:val="765A2335"/>
    <w:rsid w:val="76CCFF02"/>
    <w:rsid w:val="76EC5E39"/>
    <w:rsid w:val="7770905B"/>
    <w:rsid w:val="7810E1CF"/>
    <w:rsid w:val="7813D8F6"/>
    <w:rsid w:val="78768760"/>
    <w:rsid w:val="7B78A72B"/>
    <w:rsid w:val="7C4A5C10"/>
    <w:rsid w:val="7D63CD0D"/>
    <w:rsid w:val="7D7D0CA0"/>
    <w:rsid w:val="7E76F1AB"/>
    <w:rsid w:val="7E9AFBEB"/>
    <w:rsid w:val="7EFF9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B3AF3E"/>
  <w15:docId w15:val="{EEBBF328-7493-418C-A5AE-DA058A06D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328AE"/>
    <w:pPr>
      <w:overflowPunct w:val="0"/>
      <w:autoSpaceDE w:val="0"/>
      <w:autoSpaceDN w:val="0"/>
      <w:adjustRightInd w:val="0"/>
      <w:spacing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character" w:customStyle="1" w:styleId="TitleChar">
    <w:name w:val="Title Char"/>
    <w:basedOn w:val="DefaultParagraphFont"/>
    <w:link w:val="Title"/>
    <w:rsid w:val="00A328AE"/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character" w:styleId="CommentReference">
    <w:name w:val="annotation reference"/>
    <w:uiPriority w:val="99"/>
    <w:semiHidden/>
    <w:unhideWhenUsed/>
    <w:rsid w:val="00A328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28AE"/>
    <w:pPr>
      <w:spacing w:after="0" w:line="240" w:lineRule="auto"/>
    </w:pPr>
    <w:rPr>
      <w:rFonts w:ascii="Arial" w:eastAsia="Times New Roman" w:hAnsi="Arial" w:cs="Arial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28AE"/>
    <w:rPr>
      <w:rFonts w:ascii="Arial" w:eastAsia="Times New Roman" w:hAnsi="Arial" w:cs="Arial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04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AF7"/>
  </w:style>
  <w:style w:type="paragraph" w:styleId="Footer">
    <w:name w:val="footer"/>
    <w:basedOn w:val="Normal"/>
    <w:link w:val="FooterChar"/>
    <w:uiPriority w:val="99"/>
    <w:unhideWhenUsed/>
    <w:rsid w:val="00604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AF7"/>
  </w:style>
  <w:style w:type="paragraph" w:styleId="ListParagraph">
    <w:name w:val="List Paragraph"/>
    <w:basedOn w:val="Normal"/>
    <w:uiPriority w:val="34"/>
    <w:qFormat/>
    <w:rsid w:val="006954DF"/>
    <w:pPr>
      <w:ind w:left="720"/>
      <w:contextualSpacing/>
    </w:pPr>
  </w:style>
  <w:style w:type="paragraph" w:styleId="NoSpacing">
    <w:name w:val="No Spacing"/>
    <w:uiPriority w:val="1"/>
    <w:qFormat/>
    <w:rsid w:val="00C62E8C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85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9B28AC"/>
    <w:pPr>
      <w:spacing w:after="0" w:line="240" w:lineRule="auto"/>
    </w:pPr>
  </w:style>
  <w:style w:type="paragraph" w:customStyle="1" w:styleId="xdefault">
    <w:name w:val="x_default"/>
    <w:basedOn w:val="Normal"/>
    <w:rsid w:val="001E4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spacing">
    <w:name w:val="x_msonospacing"/>
    <w:basedOn w:val="Normal"/>
    <w:rsid w:val="001E4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BD2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BD2795"/>
    <w:rPr>
      <w:i/>
      <w:iCs/>
    </w:rPr>
  </w:style>
  <w:style w:type="paragraph" w:customStyle="1" w:styleId="paragraph">
    <w:name w:val="paragraph"/>
    <w:basedOn w:val="Normal"/>
    <w:rsid w:val="00726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2600C"/>
  </w:style>
  <w:style w:type="character" w:customStyle="1" w:styleId="eop">
    <w:name w:val="eop"/>
    <w:basedOn w:val="DefaultParagraphFont"/>
    <w:rsid w:val="0072600C"/>
  </w:style>
  <w:style w:type="character" w:styleId="Hyperlink">
    <w:name w:val="Hyperlink"/>
    <w:basedOn w:val="DefaultParagraphFont"/>
    <w:uiPriority w:val="99"/>
    <w:unhideWhenUsed/>
    <w:rsid w:val="002A7D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7D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9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2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27AEB5CF8E4438CDBBADCB1CE076D" ma:contentTypeVersion="18" ma:contentTypeDescription="Create a new document." ma:contentTypeScope="" ma:versionID="c2a597baa1ae3d5fdf6aebad7eb356b0">
  <xsd:schema xmlns:xsd="http://www.w3.org/2001/XMLSchema" xmlns:xs="http://www.w3.org/2001/XMLSchema" xmlns:p="http://schemas.microsoft.com/office/2006/metadata/properties" xmlns:ns3="a2ea6611-dcdc-4cb1-8a0b-a85a3a9c7490" xmlns:ns4="3c0865ca-2283-4f0d-98b6-3b97de46c571" targetNamespace="http://schemas.microsoft.com/office/2006/metadata/properties" ma:root="true" ma:fieldsID="c076170263eca18b3ed153a1ef014071" ns3:_="" ns4:_="">
    <xsd:import namespace="a2ea6611-dcdc-4cb1-8a0b-a85a3a9c7490"/>
    <xsd:import namespace="3c0865ca-2283-4f0d-98b6-3b97de46c5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a6611-dcdc-4cb1-8a0b-a85a3a9c74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865ca-2283-4f0d-98b6-3b97de46c57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ea6611-dcdc-4cb1-8a0b-a85a3a9c749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9B80C-CF07-42C8-91E3-E3AC11161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ea6611-dcdc-4cb1-8a0b-a85a3a9c7490"/>
    <ds:schemaRef ds:uri="3c0865ca-2283-4f0d-98b6-3b97de46c5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358B7F-198E-43E4-B51B-E5AE081F3B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BC06BE-E065-4080-B7FB-862388957864}">
  <ds:schemaRefs>
    <ds:schemaRef ds:uri="http://schemas.microsoft.com/office/2006/metadata/properties"/>
    <ds:schemaRef ds:uri="http://schemas.microsoft.com/office/infopath/2007/PartnerControls"/>
    <ds:schemaRef ds:uri="a2ea6611-dcdc-4cb1-8a0b-a85a3a9c7490"/>
  </ds:schemaRefs>
</ds:datastoreItem>
</file>

<file path=customXml/itemProps4.xml><?xml version="1.0" encoding="utf-8"?>
<ds:datastoreItem xmlns:ds="http://schemas.openxmlformats.org/officeDocument/2006/customXml" ds:itemID="{7616CEDC-6CBA-42F8-B8D4-EA190DCD4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Pres. GreenockPaisley</dc:creator>
  <cp:keywords/>
  <dc:description/>
  <cp:lastModifiedBy>Falconer, Emily</cp:lastModifiedBy>
  <cp:revision>4</cp:revision>
  <cp:lastPrinted>2022-09-15T09:48:00Z</cp:lastPrinted>
  <dcterms:created xsi:type="dcterms:W3CDTF">2026-09-02T12:15:00Z</dcterms:created>
  <dcterms:modified xsi:type="dcterms:W3CDTF">2026-09-09T12:30:00Z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0x0101007D527AEB5CF8E4438CDBBADCB1CE076D</vt:lpwstr>
  </property>
</Properties>
</file>